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Records Clerk/Media Clerk</w:t>
      </w:r>
    </w:p>
    <w:p>
      <w:pPr>
        <w:spacing w:after="240"/>
      </w:pPr>
      <w:r>
        <w:rPr>
          <w:rFonts w:ascii="Aptos" w:hAnsi="Aptos"/>
          <w:b/>
          <w:color w:val="66747A"/>
          <w:sz w:val="24"/>
        </w:rPr>
        <w:t>Student Records, School Media Services, and Frontline Information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Records Clerk/Media Clerk performs assigned student-records, cumulative-file, transcript, media-center, circulation, materials, and public-service duties.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student records,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student-records, cumulative-file, transcript, library-circulation, inventory, document-imaging, request, and communication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student-records, cumulative-file, transcript, library-circulation, inventory, document-imaging, request, and communication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teachers, counselors, school office staff, administrators, librarians, records staff, and authorized agencies;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student records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counselors, school office staff, administrators, librarians, records staff, and authorized agencies.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Records Clerk/Media Clerk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Records Clerk/Media Clerk</dc:title>
  <dc:subject>Customizable school district Records Clerk/Media Clerk job description</dc:subject>
  <dc:creator>School Data Leadership Association</dc:creator>
  <cp:keywords>Records Clerk/Media Clerk,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